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09" w:rsidRPr="00F63309" w:rsidRDefault="00F63309" w:rsidP="00F63309">
      <w:pPr>
        <w:spacing w:line="360" w:lineRule="auto"/>
        <w:ind w:firstLine="708"/>
        <w:jc w:val="right"/>
        <w:rPr>
          <w:b/>
        </w:rPr>
      </w:pPr>
      <w:r w:rsidRPr="00F63309">
        <w:rPr>
          <w:b/>
        </w:rPr>
        <w:t>Прошкина Л</w:t>
      </w:r>
      <w:r w:rsidR="00CB1443">
        <w:rPr>
          <w:b/>
        </w:rPr>
        <w:t>. П.</w:t>
      </w:r>
      <w:r w:rsidRPr="00F63309">
        <w:rPr>
          <w:b/>
        </w:rPr>
        <w:t>, методист</w:t>
      </w:r>
    </w:p>
    <w:p w:rsidR="00F63309" w:rsidRDefault="00CB1443" w:rsidP="00F63309">
      <w:pPr>
        <w:spacing w:line="360" w:lineRule="auto"/>
        <w:ind w:firstLine="708"/>
        <w:jc w:val="right"/>
        <w:rPr>
          <w:b/>
        </w:rPr>
      </w:pPr>
      <w:r>
        <w:rPr>
          <w:b/>
        </w:rPr>
        <w:t xml:space="preserve"> </w:t>
      </w:r>
    </w:p>
    <w:p w:rsidR="00FC4196" w:rsidRDefault="00FC4196" w:rsidP="00F63309">
      <w:pPr>
        <w:spacing w:line="360" w:lineRule="auto"/>
        <w:ind w:firstLine="708"/>
        <w:jc w:val="right"/>
        <w:rPr>
          <w:b/>
        </w:rPr>
      </w:pPr>
    </w:p>
    <w:p w:rsidR="00FC4196" w:rsidRPr="00F63309" w:rsidRDefault="00FC4196" w:rsidP="00FC4196">
      <w:pPr>
        <w:spacing w:line="360" w:lineRule="auto"/>
        <w:ind w:firstLine="708"/>
        <w:jc w:val="center"/>
        <w:rPr>
          <w:b/>
        </w:rPr>
      </w:pPr>
      <w:r>
        <w:rPr>
          <w:b/>
        </w:rPr>
        <w:t>ПРОБУЖДЕНИЕ ЧУВСТВ ДОШКОЛЬНИКОВ</w:t>
      </w:r>
    </w:p>
    <w:p w:rsidR="005C03C2" w:rsidRPr="00FE071B" w:rsidRDefault="00E43326" w:rsidP="00FE071B">
      <w:pPr>
        <w:spacing w:line="360" w:lineRule="auto"/>
        <w:ind w:firstLine="708"/>
        <w:jc w:val="both"/>
      </w:pPr>
      <w:r w:rsidRPr="00FE071B">
        <w:t>Дошкольное детство - это период</w:t>
      </w:r>
      <w:r w:rsidR="005C03C2" w:rsidRPr="00FE071B">
        <w:t xml:space="preserve"> особого восприятия и</w:t>
      </w:r>
      <w:r w:rsidRPr="00FE071B">
        <w:t xml:space="preserve"> усвоения норм морали и социальных способов поведения. </w:t>
      </w:r>
      <w:r w:rsidR="00FE071B" w:rsidRPr="00FE071B">
        <w:t xml:space="preserve">Об этом хорошо были осведомлены наши предки, которые говорили: «Учи сына, когда поперек лавки лежит, </w:t>
      </w:r>
      <w:proofErr w:type="gramStart"/>
      <w:r w:rsidR="00FE071B" w:rsidRPr="00FE071B">
        <w:t>вдоль вытянется</w:t>
      </w:r>
      <w:proofErr w:type="gramEnd"/>
      <w:r w:rsidR="00FE071B" w:rsidRPr="00FE071B">
        <w:t xml:space="preserve"> — трудно будет». </w:t>
      </w:r>
      <w:r w:rsidR="005C03C2" w:rsidRPr="00FE071B">
        <w:t>Поэтому так важно нравственное воспитание дошкольников</w:t>
      </w:r>
      <w:r w:rsidR="00FE071B" w:rsidRPr="00FE071B">
        <w:t>, как</w:t>
      </w:r>
      <w:r w:rsidR="005C03C2" w:rsidRPr="00FE071B">
        <w:t xml:space="preserve"> одн</w:t>
      </w:r>
      <w:r w:rsidR="00FE071B" w:rsidRPr="00FE071B">
        <w:t>о</w:t>
      </w:r>
      <w:r w:rsidR="005C03C2" w:rsidRPr="00FE071B">
        <w:t xml:space="preserve"> </w:t>
      </w:r>
      <w:r w:rsidR="00FE071B" w:rsidRPr="00FE071B">
        <w:t>из</w:t>
      </w:r>
      <w:r w:rsidR="005C03C2" w:rsidRPr="00FE071B">
        <w:t xml:space="preserve"> сторон процесса формирования личности ребенка. </w:t>
      </w:r>
    </w:p>
    <w:p w:rsidR="0086515E" w:rsidRPr="00FE071B" w:rsidRDefault="00E43326" w:rsidP="00FE071B">
      <w:pPr>
        <w:spacing w:line="360" w:lineRule="auto"/>
        <w:ind w:firstLine="708"/>
        <w:jc w:val="both"/>
      </w:pPr>
      <w:r w:rsidRPr="00FE071B">
        <w:t xml:space="preserve">Когда </w:t>
      </w:r>
      <w:r w:rsidR="00273689" w:rsidRPr="00FE071B">
        <w:t>маленький человек перешагивает порог детского сада</w:t>
      </w:r>
      <w:r w:rsidRPr="00FE071B">
        <w:t xml:space="preserve">, он сталкивается с множеством проблем и трудностей. Ребёнку нужно научиться жить </w:t>
      </w:r>
      <w:proofErr w:type="gramStart"/>
      <w:r w:rsidRPr="00FE071B">
        <w:t>среди</w:t>
      </w:r>
      <w:proofErr w:type="gramEnd"/>
      <w:r w:rsidRPr="00FE071B">
        <w:t xml:space="preserve"> себе подобных. И не только физически жить, но хорошо, комфортно чувствовать себя среди </w:t>
      </w:r>
      <w:r w:rsidR="00273689" w:rsidRPr="00FE071B">
        <w:t>сверстников</w:t>
      </w:r>
      <w:r w:rsidRPr="00FE071B">
        <w:t xml:space="preserve"> и развиваться, совершенствоваться. А для этого </w:t>
      </w:r>
      <w:r w:rsidR="00FE071B" w:rsidRPr="00FE071B">
        <w:t>нужно</w:t>
      </w:r>
      <w:r w:rsidRPr="00FE071B">
        <w:t xml:space="preserve"> понять, как люди общаются друг с другом, что они ценят, что порицают, за что хвалят, а за что </w:t>
      </w:r>
      <w:proofErr w:type="gramStart"/>
      <w:r w:rsidRPr="00FE071B">
        <w:t>ругают</w:t>
      </w:r>
      <w:proofErr w:type="gramEnd"/>
      <w:r w:rsidRPr="00FE071B">
        <w:t xml:space="preserve"> или даже наказывают. И вот в процессе этого сложного познания сам ребёнок становится личностью, со своим мировоззрением, со своим пониманием добра и зла, со своими реакциями на поступки других и собственным поведением.</w:t>
      </w:r>
      <w:r w:rsidR="005C03C2" w:rsidRPr="00FE071B">
        <w:t xml:space="preserve"> </w:t>
      </w:r>
    </w:p>
    <w:p w:rsidR="00A8346C" w:rsidRPr="00FE071B" w:rsidRDefault="0086515E" w:rsidP="00FE071B">
      <w:pPr>
        <w:spacing w:line="360" w:lineRule="auto"/>
        <w:ind w:firstLine="708"/>
        <w:jc w:val="both"/>
      </w:pPr>
      <w:r w:rsidRPr="00FE071B">
        <w:t>С чего начинается  формирование любого нравственного качества у дошкольников? С развития чувства жалости, которое следует рассматривать как основание нравственности, точнее её альтруистического начала, в силу того, что переживание человеком данной эмоции побуждает его к деятельному добру с целью «избавить другое существо от страдания  или помочь ему»</w:t>
      </w:r>
      <w:r w:rsidR="006F4F12" w:rsidRPr="00FE071B">
        <w:t xml:space="preserve"> [1]</w:t>
      </w:r>
      <w:r w:rsidR="009C2CC0">
        <w:t>. Понятие жалости многомерно и является</w:t>
      </w:r>
      <w:r w:rsidR="00FE071B">
        <w:t xml:space="preserve"> </w:t>
      </w:r>
      <w:r w:rsidR="009C2CC0">
        <w:t>«</w:t>
      </w:r>
      <w:r w:rsidR="009C2CC0" w:rsidRPr="009C2CC0">
        <w:t>отражением таких видов данной эмоции, как жалость-сострадание, жалость-огорчение и жалость-любовь</w:t>
      </w:r>
      <w:r w:rsidR="009C2CC0">
        <w:t>»</w:t>
      </w:r>
      <w:r w:rsidR="009C2CC0" w:rsidRPr="009C2CC0">
        <w:t xml:space="preserve">. </w:t>
      </w:r>
      <w:r w:rsidR="009C2CC0" w:rsidRPr="00FE071B">
        <w:t>[2]</w:t>
      </w:r>
      <w:r w:rsidR="009C2CC0">
        <w:t>.</w:t>
      </w:r>
      <w:r w:rsidR="009C2CC0" w:rsidRPr="009C2CC0">
        <w:t xml:space="preserve"> </w:t>
      </w:r>
      <w:r w:rsidR="006F4F12" w:rsidRPr="00FE071B">
        <w:t>«Жалость побуждает к помощи. Она побуждает к доброте» [</w:t>
      </w:r>
      <w:r w:rsidR="009C2CC0">
        <w:t>3</w:t>
      </w:r>
      <w:r w:rsidR="006F4F12" w:rsidRPr="00FE071B">
        <w:t>]</w:t>
      </w:r>
      <w:r w:rsidR="009C2CC0">
        <w:t>.</w:t>
      </w:r>
    </w:p>
    <w:p w:rsidR="00A761BF" w:rsidRPr="00FE071B" w:rsidRDefault="00A8346C" w:rsidP="00FE071B">
      <w:pPr>
        <w:spacing w:line="360" w:lineRule="auto"/>
        <w:ind w:firstLine="708"/>
        <w:jc w:val="both"/>
      </w:pPr>
      <w:r w:rsidRPr="00FE071B">
        <w:t xml:space="preserve">Как часто мы взрослые используем термин «жалость» в общении с </w:t>
      </w:r>
      <w:r w:rsidR="00FE071B">
        <w:t>малышами</w:t>
      </w:r>
      <w:r w:rsidRPr="00FE071B">
        <w:t xml:space="preserve">, не задумываясь о том, что он несёт детям. Девочка упала, разбила колено и плачет. «Дети, давайте пожалеем девочку, ей больно» - говорит воспитатель. Дети успокаивают её, гладят, говорят слова утешения, девочка перестает плакать. В этих словах и </w:t>
      </w:r>
      <w:proofErr w:type="gramStart"/>
      <w:r w:rsidRPr="00FE071B">
        <w:t>сочувствие</w:t>
      </w:r>
      <w:proofErr w:type="gramEnd"/>
      <w:r w:rsidRPr="00FE071B">
        <w:t xml:space="preserve"> и желание разделить горе подруги, её боль. И вот с умения понять другого начинается путь к добру и справедливости.  </w:t>
      </w:r>
      <w:r w:rsidR="00686545" w:rsidRPr="00FE071B">
        <w:t>Иными словами воспитание сочувствия у дошкольников</w:t>
      </w:r>
      <w:r w:rsidR="00A761BF" w:rsidRPr="00FE071B">
        <w:t>.</w:t>
      </w:r>
    </w:p>
    <w:p w:rsidR="00F92C7E" w:rsidRPr="00FE071B" w:rsidRDefault="00686545" w:rsidP="00FE071B">
      <w:pPr>
        <w:spacing w:line="360" w:lineRule="auto"/>
        <w:ind w:firstLine="708"/>
        <w:jc w:val="both"/>
      </w:pPr>
      <w:r w:rsidRPr="00FE071B">
        <w:t>Сочувствовать – значит понимать чувства и мысли другого человека, переживать то, что переживает он. Воспитание сочувствия у маленьких детей начинается с малого, с простых на первый взгляд вопро</w:t>
      </w:r>
      <w:r w:rsidR="00A761BF" w:rsidRPr="00FE071B">
        <w:t>сов детей: «Тебе больно? », или</w:t>
      </w:r>
      <w:r w:rsidR="00FE071B">
        <w:t xml:space="preserve"> «Почему ты грустный?</w:t>
      </w:r>
      <w:r w:rsidRPr="00FE071B">
        <w:t>» и т. п.</w:t>
      </w:r>
      <w:r w:rsidR="00A761BF" w:rsidRPr="00FE071B">
        <w:t xml:space="preserve"> </w:t>
      </w:r>
      <w:r w:rsidRPr="00FE071B">
        <w:t>Дети чутко реагируют на проявления доброжелательности по отношению к ним, искренне тянутся к людям добрым, отзывчивым.</w:t>
      </w:r>
      <w:r w:rsidR="00A761BF" w:rsidRPr="00FE071B">
        <w:t xml:space="preserve"> </w:t>
      </w:r>
    </w:p>
    <w:p w:rsidR="00F91BBE" w:rsidRPr="00FE071B" w:rsidRDefault="00686545" w:rsidP="00FE071B">
      <w:pPr>
        <w:spacing w:line="360" w:lineRule="auto"/>
        <w:ind w:firstLine="708"/>
        <w:jc w:val="both"/>
      </w:pPr>
      <w:r w:rsidRPr="00FE071B">
        <w:lastRenderedPageBreak/>
        <w:t>Для того</w:t>
      </w:r>
      <w:proofErr w:type="gramStart"/>
      <w:r w:rsidRPr="00FE071B">
        <w:t>,</w:t>
      </w:r>
      <w:proofErr w:type="gramEnd"/>
      <w:r w:rsidRPr="00FE071B">
        <w:t xml:space="preserve"> чтобы у ребенка сформировалось чувство сочувствия, желание совершить хороший поступок, вызвать у него стыд, раскаяние, когда поступил плохо, очень важно найти такие при</w:t>
      </w:r>
      <w:r w:rsidR="00FE071B">
        <w:t>ё</w:t>
      </w:r>
      <w:r w:rsidRPr="00FE071B">
        <w:t>мы, которые как бы ставили ребенка на место другого, пострадавшего, заставляли его переживать то, что переживал его сверстник.</w:t>
      </w:r>
      <w:r w:rsidR="00F91BBE" w:rsidRPr="00FE071B">
        <w:t xml:space="preserve"> </w:t>
      </w:r>
      <w:r w:rsidR="00FE071B">
        <w:t xml:space="preserve">Прежде </w:t>
      </w:r>
      <w:r w:rsidR="00135330">
        <w:t>всего,</w:t>
      </w:r>
      <w:r w:rsidR="00FE071B">
        <w:t xml:space="preserve"> необходимо о</w:t>
      </w:r>
      <w:r w:rsidR="00F91BBE" w:rsidRPr="00FE071B">
        <w:t>бсуждать с детьми нравственные вопросы. Добиваться формирования ясной системы ценностей, чтобы малыш понимал, какие поступки недопустимы, а какие желательны и одобряемы обществом. Эффективное нравственное воспитание невозможно без обсуждения с малышом нравственной стороны поступков других людей, персонажей художественных произведений, выражения своего одобрения его нравственных поступков наиболее понятным для малыша образом.</w:t>
      </w:r>
    </w:p>
    <w:p w:rsidR="00F91BBE" w:rsidRPr="00FE071B" w:rsidRDefault="00F91BBE" w:rsidP="00FE071B">
      <w:pPr>
        <w:spacing w:line="360" w:lineRule="auto"/>
        <w:ind w:firstLine="708"/>
        <w:jc w:val="both"/>
      </w:pPr>
      <w:r w:rsidRPr="00FE071B">
        <w:t>Дети в общении формируют способность выражать свои чувства, оценивать их, развивают способность</w:t>
      </w:r>
      <w:r w:rsidR="00FE071B">
        <w:t xml:space="preserve"> к сопереживанию и сочувствию. </w:t>
      </w:r>
      <w:r w:rsidRPr="00FE071B">
        <w:t xml:space="preserve">Неумение выразить свои эмоции, понять чувства окружающих может привести к формированию «коммуникативной глухоты», которая может стать причиной конфликтов ребенка с другими детьми и негативно отразиться в процессе формирования его личности. Поэтому еще одно очень важное направление нравственного воспитания детей — развивать их способности к </w:t>
      </w:r>
      <w:proofErr w:type="spellStart"/>
      <w:r w:rsidRPr="00FE071B">
        <w:t>эмпатии</w:t>
      </w:r>
      <w:proofErr w:type="spellEnd"/>
      <w:r w:rsidRPr="00FE071B">
        <w:t>. Важно постоянно обращать внимание ребенка на то, какие переживания он испытывает, что чувствуют окружающие его люди, обогащать лексикон малыша различными словами, выражающими переживания, эмоции, чувства.</w:t>
      </w:r>
    </w:p>
    <w:p w:rsidR="00A8346C" w:rsidRPr="00FE071B" w:rsidRDefault="00686545" w:rsidP="00FE071B">
      <w:pPr>
        <w:spacing w:line="360" w:lineRule="auto"/>
        <w:ind w:firstLine="708"/>
        <w:jc w:val="both"/>
      </w:pPr>
      <w:r w:rsidRPr="00FE071B">
        <w:t>Воспитание сочувствия тесно связано с воспитанием у детей доброты, заботы о том, кто нуждается в помощи, в защите, кто слабее. Постепенно, дети узнают о том, что добрый человек, никогда не обижает товарищей, сестер и братьев, родителей и взрослых. Добрый человек не мучает животных.</w:t>
      </w:r>
      <w:r w:rsidR="00A8346C" w:rsidRPr="00FE071B">
        <w:t xml:space="preserve"> Мы знаем, что маленькие дети стремятся к добрым поступкам сначала ради похвалы, одобрения взрослых. Постепенно привычка поступать хорошо, делать добро перерастает у них в чувство заботы о другом человеке, становится их естественной потребностью. Сочувствие, выражающееся в активной, бескорыстной помощи другому человеку, в заботе о нем, отказе от своего личного в пользу другого человека</w:t>
      </w:r>
      <w:r w:rsidR="00FE071B">
        <w:t xml:space="preserve"> – </w:t>
      </w:r>
      <w:r w:rsidR="00A8346C" w:rsidRPr="00FE071B">
        <w:t xml:space="preserve">это одно из </w:t>
      </w:r>
      <w:r w:rsidR="00135330" w:rsidRPr="00FE071B">
        <w:t>первых,</w:t>
      </w:r>
      <w:r w:rsidR="00A8346C" w:rsidRPr="00FE071B">
        <w:t xml:space="preserve"> пробуждающихся у дошкольников гуманных чувств. Главным помощником ребенка на этом пути является взрослый, который конкретными примерами своего поведения и закладывает в ребенка основные нравственные нормы поведения.</w:t>
      </w:r>
    </w:p>
    <w:p w:rsidR="00A8346C" w:rsidRPr="00FE071B" w:rsidRDefault="00BA68A6" w:rsidP="00FE071B">
      <w:pPr>
        <w:spacing w:line="360" w:lineRule="auto"/>
        <w:ind w:firstLine="708"/>
        <w:jc w:val="both"/>
      </w:pPr>
      <w:r w:rsidRPr="00FE071B">
        <w:t>С помощью взрослого дошкольник</w:t>
      </w:r>
      <w:r w:rsidR="00A8346C" w:rsidRPr="00FE071B">
        <w:t xml:space="preserve"> начинает понимать, что такое нравственная норма, и формирует свое отношение к ней</w:t>
      </w:r>
      <w:r w:rsidRPr="00FE071B">
        <w:t>.</w:t>
      </w:r>
      <w:r w:rsidR="00A8346C" w:rsidRPr="00FE071B">
        <w:t xml:space="preserve"> </w:t>
      </w:r>
      <w:r w:rsidR="00F91BBE" w:rsidRPr="00FE071B">
        <w:t xml:space="preserve"> </w:t>
      </w:r>
    </w:p>
    <w:p w:rsidR="00F63309" w:rsidRDefault="00F63309" w:rsidP="00FE071B">
      <w:pPr>
        <w:spacing w:line="360" w:lineRule="auto"/>
        <w:jc w:val="both"/>
      </w:pPr>
    </w:p>
    <w:p w:rsidR="00F63309" w:rsidRDefault="00F63309" w:rsidP="00FE071B">
      <w:pPr>
        <w:spacing w:line="360" w:lineRule="auto"/>
        <w:jc w:val="both"/>
      </w:pPr>
    </w:p>
    <w:p w:rsidR="006F4F12" w:rsidRPr="00FE071B" w:rsidRDefault="006F4F12" w:rsidP="00FE071B">
      <w:pPr>
        <w:spacing w:line="360" w:lineRule="auto"/>
        <w:jc w:val="both"/>
      </w:pPr>
      <w:r w:rsidRPr="00FE071B">
        <w:t>Литература:</w:t>
      </w:r>
    </w:p>
    <w:p w:rsidR="009C2CC0" w:rsidRDefault="009C2CC0" w:rsidP="00FE071B">
      <w:pPr>
        <w:spacing w:line="360" w:lineRule="auto"/>
        <w:jc w:val="both"/>
      </w:pPr>
      <w:r>
        <w:lastRenderedPageBreak/>
        <w:t>1.</w:t>
      </w:r>
      <w:r w:rsidR="006F4F12" w:rsidRPr="00FE071B">
        <w:t>Соловьёв В.С. Сочинения: в 2 т. Т. 1. М., 1990. С. 165.</w:t>
      </w:r>
    </w:p>
    <w:p w:rsidR="009C2CC0" w:rsidRDefault="009C2CC0" w:rsidP="009C2CC0">
      <w:pPr>
        <w:spacing w:line="360" w:lineRule="auto"/>
        <w:jc w:val="both"/>
      </w:pPr>
      <w:r>
        <w:t>2.</w:t>
      </w:r>
      <w:r w:rsidRPr="009C2CC0">
        <w:t xml:space="preserve"> </w:t>
      </w:r>
      <w:r w:rsidRPr="00FE071B">
        <w:t>В. С. Мельникова.</w:t>
      </w:r>
      <w:r w:rsidRPr="009C2CC0">
        <w:t xml:space="preserve"> </w:t>
      </w:r>
      <w:r>
        <w:t>Эмоциональный концепт «жалость» в русской  языковой картине мира: от словаря к тексту</w:t>
      </w:r>
      <w:r w:rsidR="00F63309">
        <w:t xml:space="preserve">, Автореферат диссертации на соискание ученой степени  кандидата филологических наук </w:t>
      </w:r>
      <w:r>
        <w:t xml:space="preserve">Ижевск – 2011   </w:t>
      </w:r>
    </w:p>
    <w:p w:rsidR="00F91BBE" w:rsidRPr="00FE071B" w:rsidRDefault="009C2CC0" w:rsidP="00FE071B">
      <w:pPr>
        <w:spacing w:line="360" w:lineRule="auto"/>
        <w:jc w:val="both"/>
      </w:pPr>
      <w:r>
        <w:t>3.</w:t>
      </w:r>
      <w:r w:rsidR="00F91BBE" w:rsidRPr="00FE071B">
        <w:t>Литовченко Л. П. Этика ненасилия. «</w:t>
      </w:r>
      <w:proofErr w:type="spellStart"/>
      <w:r w:rsidR="00F91BBE" w:rsidRPr="00FE071B">
        <w:t>Медиа-Альянс</w:t>
      </w:r>
      <w:proofErr w:type="spellEnd"/>
      <w:r w:rsidR="00F91BBE" w:rsidRPr="00FE071B">
        <w:t>»</w:t>
      </w:r>
      <w:proofErr w:type="gramStart"/>
      <w:r w:rsidR="00F91BBE" w:rsidRPr="00FE071B">
        <w:t>.</w:t>
      </w:r>
      <w:proofErr w:type="gramEnd"/>
      <w:r w:rsidR="00F91BBE" w:rsidRPr="00FE071B">
        <w:t xml:space="preserve"> </w:t>
      </w:r>
      <w:proofErr w:type="gramStart"/>
      <w:r w:rsidR="00F91BBE" w:rsidRPr="00FE071B">
        <w:t>г</w:t>
      </w:r>
      <w:proofErr w:type="gramEnd"/>
      <w:r w:rsidR="00F91BBE" w:rsidRPr="00FE071B">
        <w:t>. Усть-Каменогорск, 2013. С. 59.</w:t>
      </w:r>
    </w:p>
    <w:p w:rsidR="009C2CC0" w:rsidRDefault="009C2CC0" w:rsidP="009C2CC0">
      <w:pPr>
        <w:spacing w:line="360" w:lineRule="auto"/>
        <w:jc w:val="both"/>
      </w:pPr>
      <w:r>
        <w:t xml:space="preserve"> </w:t>
      </w:r>
    </w:p>
    <w:p w:rsidR="009964C9" w:rsidRPr="00FE071B" w:rsidRDefault="00F63309" w:rsidP="009C2CC0">
      <w:pPr>
        <w:spacing w:line="360" w:lineRule="auto"/>
        <w:jc w:val="both"/>
      </w:pPr>
      <w:r>
        <w:t xml:space="preserve"> </w:t>
      </w:r>
    </w:p>
    <w:sectPr w:rsidR="009964C9" w:rsidRPr="00FE071B" w:rsidSect="00FC41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6A5"/>
    <w:multiLevelType w:val="hybridMultilevel"/>
    <w:tmpl w:val="A41A089C"/>
    <w:lvl w:ilvl="0" w:tplc="981C0F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64C0B"/>
    <w:multiLevelType w:val="multilevel"/>
    <w:tmpl w:val="FF52B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39C"/>
    <w:rsid w:val="001016B9"/>
    <w:rsid w:val="00135330"/>
    <w:rsid w:val="001A614D"/>
    <w:rsid w:val="001F0DD6"/>
    <w:rsid w:val="00273689"/>
    <w:rsid w:val="002B2ECC"/>
    <w:rsid w:val="002D2818"/>
    <w:rsid w:val="00330515"/>
    <w:rsid w:val="0033397A"/>
    <w:rsid w:val="003765A3"/>
    <w:rsid w:val="00392A1B"/>
    <w:rsid w:val="003D5F80"/>
    <w:rsid w:val="00404F2B"/>
    <w:rsid w:val="0045417C"/>
    <w:rsid w:val="00455F59"/>
    <w:rsid w:val="004B2C46"/>
    <w:rsid w:val="004D18A8"/>
    <w:rsid w:val="005427AF"/>
    <w:rsid w:val="00593CB1"/>
    <w:rsid w:val="005A32C0"/>
    <w:rsid w:val="005C03C2"/>
    <w:rsid w:val="00686545"/>
    <w:rsid w:val="006F4F12"/>
    <w:rsid w:val="00712831"/>
    <w:rsid w:val="0080658D"/>
    <w:rsid w:val="0086515E"/>
    <w:rsid w:val="00892A4F"/>
    <w:rsid w:val="008E4C7B"/>
    <w:rsid w:val="009964C9"/>
    <w:rsid w:val="009B3533"/>
    <w:rsid w:val="009C2212"/>
    <w:rsid w:val="009C2CC0"/>
    <w:rsid w:val="009F11FB"/>
    <w:rsid w:val="00A3275E"/>
    <w:rsid w:val="00A761BF"/>
    <w:rsid w:val="00A8346C"/>
    <w:rsid w:val="00A8637B"/>
    <w:rsid w:val="00B869F3"/>
    <w:rsid w:val="00B9087E"/>
    <w:rsid w:val="00BA68A6"/>
    <w:rsid w:val="00BE253C"/>
    <w:rsid w:val="00CB1443"/>
    <w:rsid w:val="00DD6812"/>
    <w:rsid w:val="00DD6C54"/>
    <w:rsid w:val="00DD739C"/>
    <w:rsid w:val="00E233E4"/>
    <w:rsid w:val="00E43326"/>
    <w:rsid w:val="00E47DB9"/>
    <w:rsid w:val="00E67544"/>
    <w:rsid w:val="00E907E9"/>
    <w:rsid w:val="00F61731"/>
    <w:rsid w:val="00F63309"/>
    <w:rsid w:val="00F91BBE"/>
    <w:rsid w:val="00F92C7E"/>
    <w:rsid w:val="00FC4196"/>
    <w:rsid w:val="00FE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5">
    <w:name w:val="Font Style155"/>
    <w:basedOn w:val="a0"/>
    <w:uiPriority w:val="99"/>
    <w:rsid w:val="00DD739C"/>
    <w:rPr>
      <w:rFonts w:ascii="Times New Roman" w:hAnsi="Times New Roman" w:cs="Times New Roman" w:hint="default"/>
      <w:sz w:val="16"/>
      <w:szCs w:val="16"/>
    </w:rPr>
  </w:style>
  <w:style w:type="paragraph" w:customStyle="1" w:styleId="c2">
    <w:name w:val="c2"/>
    <w:basedOn w:val="a"/>
    <w:rsid w:val="009B3533"/>
    <w:pPr>
      <w:spacing w:before="100" w:beforeAutospacing="1" w:after="100" w:afterAutospacing="1"/>
    </w:pPr>
  </w:style>
  <w:style w:type="character" w:customStyle="1" w:styleId="c1">
    <w:name w:val="c1"/>
    <w:basedOn w:val="a0"/>
    <w:rsid w:val="009B3533"/>
  </w:style>
  <w:style w:type="character" w:customStyle="1" w:styleId="c0">
    <w:name w:val="c0"/>
    <w:basedOn w:val="a0"/>
    <w:rsid w:val="009B3533"/>
  </w:style>
  <w:style w:type="paragraph" w:styleId="a3">
    <w:name w:val="Normal (Web)"/>
    <w:basedOn w:val="a"/>
    <w:uiPriority w:val="99"/>
    <w:unhideWhenUsed/>
    <w:rsid w:val="00E43326"/>
    <w:pPr>
      <w:spacing w:before="100" w:beforeAutospacing="1" w:after="100" w:afterAutospacing="1"/>
    </w:pPr>
  </w:style>
  <w:style w:type="paragraph" w:customStyle="1" w:styleId="Default">
    <w:name w:val="Default"/>
    <w:rsid w:val="00454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F4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2015-12-15T04:41:00Z</cp:lastPrinted>
  <dcterms:created xsi:type="dcterms:W3CDTF">2015-11-24T03:36:00Z</dcterms:created>
  <dcterms:modified xsi:type="dcterms:W3CDTF">2016-04-26T10:51:00Z</dcterms:modified>
</cp:coreProperties>
</file>